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Breastfeeding Accessories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Apparel, Footwear &amp; Accessories (Consumer Goods &amp; Services)  </w:t>
      </w:r>
    </w:p>
    <w:p>
      <w:pPr/>
      <w:r>
        <w:rPr>
          <w:rFonts w:ascii="Helvetica Light" w:hAnsi="Helvetica Light" w:cs="Helvetica Light"/>
          <w:sz w:val="24"/>
          <w:sz-cs w:val="24"/>
        </w:rPr>
        <w:t xml:space="preserve">&gt; **Source:** [https://www.mordorintelligence.com/industry-reports/breastfeeding-accessories-market](https://www.mordorintelligence.com/industry-reports/breastfeeding-accessories-market)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3.21 billion |</w:t>
      </w:r>
    </w:p>
    <w:p>
      <w:pPr/>
      <w:r>
        <w:rPr>
          <w:rFonts w:ascii="Helvetica Light" w:hAnsi="Helvetica Light" w:cs="Helvetica Light"/>
          <w:sz w:val="24"/>
          <w:sz-cs w:val="24"/>
        </w:rPr>
        <w:t xml:space="preserve">| **Projected Forecast (2031)** | USD 3.21 billion |</w:t>
      </w:r>
    </w:p>
    <w:p>
      <w:pPr/>
      <w:r>
        <w:rPr>
          <w:rFonts w:ascii="Helvetica Light" w:hAnsi="Helvetica Light" w:cs="Helvetica Light"/>
          <w:sz w:val="24"/>
          <w:sz-cs w:val="24"/>
        </w:rPr>
        <w:t xml:space="preserve">| **Growth Rate (CAGR)** | 6.52 %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Breastfeeding Accessories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![Breastfeeding Accessories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![Breastfeeding Accessories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![Breastfeeding Accessories Market Share by Material,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![Breastfeeding Accessories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![Breastfeeding Accessories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3.21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4.37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6.52 %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Breastfeeding Accessories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Breastfeeding Accessories Market size was valued at USD 3.03 billion in 2025 and is estimated to grow from USD 3.21 billion in 2026 to reach USD 4.37 billion by 2031, at a CAGR of 6.52% during the forecast period (2026-2031).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breastfeeding accessories market is growing as more mothers return to work, driving demand for convenient, portable, and workplace-compatible products. Government and public health initiatives are increasing awareness of lactation support, breastfeeding practices, and the importance of exclusive breastfeeding. The World Health Organization (WHO) and UNICEF (United Nations International Children's Emergency Fund) promote exclusive breastfeeding for infants under six months of age and emphasize the need to strengthen breastfeeding support within healthcare systems. Innovations in wearable, portable, and connected products, along with improved comfort and safer materials, are further supporting product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Breastmilk Storage and Feeding Products held 24.74% of the Breastfeeding Accessories Market share in 2025, while Postpartum Recovery Accessories are forecasted to grow at a 7.52% CAGR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and product format, Manual Accessories held 31.61% of the Breastfeeding Accessories Market share in 2025, while Smart and App-Connected Accessories are forecasted to grow at an 11.21% CAGR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Polypropylene and BPA-Free Plastics held 35.21% of the Breastfeeding Accessories Market share in 2025, while medical-grade silicone is forecasted to grow at a 9.41% CAGR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Off-Trade held 62.41% of the Breastfeeding Accessories Market share in 2025, while On-Trade is forecasted to grow at an 11.11% CAGR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held 43.72% of the Breastfeeding Accessories Market share in 2025 and is forecasted to grow at a 9.11%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Breastfeeding Accessories 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Employment of Women and Return-to-Work Requirements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concentrated in North</w:t>
      </w:r>
    </w:p>
    <w:p>
      <w:pPr/>
      <w:r>
        <w:rPr>
          <w:rFonts w:ascii="Helvetica Light" w:hAnsi="Helvetica Light" w:cs="Helvetica Light"/>
          <w:sz w:val="24"/>
          <w:sz-cs w:val="24"/>
        </w:rPr>
        <w:t xml:space="preserve"> America, Europe, and urban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Breastfeeding Awareness and Access to Lactation Support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South Asia</w:t>
      </w:r>
    </w:p>
    <w:p>
      <w:pPr/>
      <w:r>
        <w:rPr>
          <w:rFonts w:ascii="Helvetica Light" w:hAnsi="Helvetica Light" w:cs="Helvetica Light"/>
          <w:sz w:val="24"/>
          <w:sz-cs w:val="24"/>
        </w:rPr>
        <w:t xml:space="preserve"> and Southeast Asia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Increasing Demand for Milk Storage, Feeding, and Hygiene Solutions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w:t>
      </w:r>
    </w:p>
    <w:p>
      <w:pPr/>
      <w:r>
        <w:rPr>
          <w:rFonts w:ascii="Helvetica Light" w:hAnsi="Helvetica Light" w:cs="Helvetica Light"/>
          <w:sz w:val="24"/>
          <w:sz-cs w:val="24"/>
        </w:rPr>
        <w:t xml:space="preserve"> America and Western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Adoption of Wearable and Hands-Free Breastfeeding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Australia,</w:t>
      </w:r>
    </w:p>
    <w:p>
      <w:pPr/>
      <w:r>
        <w:rPr>
          <w:rFonts w:ascii="Helvetica Light" w:hAnsi="Helvetica Light" w:cs="Helvetica Light"/>
          <w:sz w:val="24"/>
          <w:sz-cs w:val="24"/>
        </w:rPr>
        <w:t xml:space="preserve"> and high-income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Workplace Lactation Programs and Reimbursement Support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the EU,</w:t>
      </w:r>
    </w:p>
    <w:p>
      <w:pPr/>
      <w:r>
        <w:rPr>
          <w:rFonts w:ascii="Helvetica Light" w:hAnsi="Helvetica Light" w:cs="Helvetica Light"/>
          <w:sz w:val="24"/>
          <w:sz-cs w:val="24"/>
        </w:rPr>
        <w:t xml:space="preserve"> emerging in the GCC and parts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Adoption of Smart and Connected Breastfeeding Accessories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South</w:t>
      </w:r>
    </w:p>
    <w:p>
      <w:pPr/>
      <w:r>
        <w:rPr>
          <w:rFonts w:ascii="Helvetica Light" w:hAnsi="Helvetica Light" w:cs="Helvetica Light"/>
          <w:sz w:val="24"/>
          <w:sz-cs w:val="24"/>
        </w:rPr>
        <w:t xml:space="preserve"> Korea, Japan, and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breastfeeding accessories market is fragmented, with established healthcare and consumer brands competing alongside emerging and digital-first companies. Key participants include Medela, Philips Avent, Ameda, Willow, Elvie, Lansinoh, Spectra, Ardo Medical, Haakaa, and Momcozy, among others. Established companies compete through broad product portfolios, strong brand recognition, healthcare partnerships, and extensive distribution networks. Emerging players differentiate themselves through product innovation, convenience, wearable formats, and specialized product offerings. Competition spans breast pumps, milk storage and feeding products, breast care accessories, nursing products, and related consumables.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increasingly expand their product portfolios and distribution networks to address diverse consumer segments and purchasing occasions. Established players leverage relationships with hospitals, maternity clinics, pharmacies, and e-commerce platforms, while emerging brands increasingly use direct-to-consumer and online channels to strengthen their market presence. Competition also varies across price tiers. Premium brands emphasize technology, comfort, performance, and clinical credibility, whereas value-oriented players focus on affordability, functional design, and accessibility. Product specialization is particularly prominent among companies offering manual silicone accessories, wearable breast pumps, feeding systems, and nursing care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innovation and technology remain key competitive factors, particularly as demand grows for wearable, hands-free, and connected breastfeeding solutions. Companies are investing in ergonomic designs, enhanced pumping functionality, app connectivity, and accessory compatibility to differentiate their offerings and strengthen consumer engagement. Meanwhile, regulatory compliance, quality assurance, clinical validation, and established distribution networks provide advantages to larger, more established companies. Overall, competition remains active across product categories and distribution channels, with companies differentiating through innovation, convenience, clinical positioning, brand trust, pricing, and geographic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Breastfeeding Accessories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Medela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Koninklijke Philips N.V.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Pigeon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Willow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Chiaro Technology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Breastfeeding Accessories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breastfeeding accessories market includes products that support breastfeeding, breastmilk expression, storage, feeding, breast care, and maternal comfort. It is segmented by product type, technology, format, material, distribution channel, and geography. The market covers nipple care products, breast pads, storage and feeding products, apparel, and other accessories; manual, electric, wearable, smart, single-use, and reusable formats; and silicone, BPA-free plastics, films, cotton, and other materials. Distribution includes on-trade and off-trade channels. The market covers North America, Europe, Asia-Pacific, South America, the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Nipple Care and Breast Care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Breast Pads and Breast Shells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Breastmilk Storage and Feeding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Breastmilk Preparation and Cleaning Products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Breastfeeding Apparel and Comfort Products (medela.com)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market size of the breastfeeding accessories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breastfeeding accessories market was USD 3.03 billion in 2025, increased to USD 3.21 billion in 2026, and is projected to reach USD 4.37 billion by 2031, representing a 6.52% CAGR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held the largest revenue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Breastmilk Storage and Feeding Products held 24.74% of revenue in 2025. Repeat demand for storage, feeding, cleaning, and hygiene products supports the category's position across work, travel, and shared caregiving routines. The category also works across manual, electric, and wearable pump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technology format is forecasted to grow fastest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Smart and App-Connected Accessories are forecast to grow at an 11.21% CAGR during 2026-2031. Session tracking, personalized settings, milk-volume monitoring, and paired applications support demand for connected solutions. Manufacturers are also expanding wearable products that combine convenience with digital features.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breastfeeding accessories?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Returning-to-work requirements, lactation support, demand for storage products, and wearable designs support product use. Workplace protections can link employees with private pumping space, break time, insurance coverage, and clinical supply channels. These supports can reduce barriers to regular pumping and milk storage during the workday.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