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Green Ammonia Fertilizer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Fertilizers, Crop Nutrition &amp; Soil Health (Agriculture &amp; Agribusiness)  </w:t>
      </w:r>
    </w:p>
    <w:p>
      <w:pPr/>
      <w:r>
        <w:rPr>
          <w:rFonts w:ascii="Helvetica Light" w:hAnsi="Helvetica Light" w:cs="Helvetica Light"/>
          <w:sz w:val="24"/>
          <w:sz-cs w:val="24"/>
        </w:rPr>
        <w:t xml:space="preserve">&gt; **Source:** [https://www.mordorintelligence.com/industry-reports/green-ammonia-fertilizer-market](https://www.mordorintelligence.com/industry-reports/green-ammonia-fertilizer-market)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2.97 billion |</w:t>
      </w:r>
    </w:p>
    <w:p>
      <w:pPr/>
      <w:r>
        <w:rPr>
          <w:rFonts w:ascii="Helvetica Light" w:hAnsi="Helvetica Light" w:cs="Helvetica Light"/>
          <w:sz w:val="24"/>
          <w:sz-cs w:val="24"/>
        </w:rPr>
        <w:t xml:space="preserve">| **Projected Forecast (2031)** | USD 2.97 billion |</w:t>
      </w:r>
    </w:p>
    <w:p>
      <w:pPr/>
      <w:r>
        <w:rPr>
          <w:rFonts w:ascii="Helvetica Light" w:hAnsi="Helvetica Light" w:cs="Helvetica Light"/>
          <w:sz w:val="24"/>
          <w:sz-cs w:val="24"/>
        </w:rPr>
        <w:t xml:space="preserve">| **Growth Rate (CAGR)** | 6.00 %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Green Ammonia Fertilizer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![Green Ammonia Fertilizer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![Green Ammonia Fertilizer Market Share by Fertilizer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![Green Ammonia Fertilizer Market Share by Crop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![Green Ammonia Fertilizer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![Green Ammonia Fertilizer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2.97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3.97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6.00 %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Green Ammonia Fertilizer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green ammonia fertilizer market is anticipated to grow from USD 2.80 billion in 2025 to USD 2.97 billion in 2026, reaching USD 3.97 billion by 2031, at a CAGR of 6.0% during the forecast period 2026-2031. The market is expanding as decarbonization policies, lower electrolyzer costs, and demand for certified low-emission inputs shift purchasing decisions from pilot activity to commercial contracting. Green ammonia's dual role as a crop nutrient and fuel candidate gives producers a broader demand base and supports large capital projects. In Europe, carbon pricing and import-related compliance costs continue to support the market, while Asia-Pacific is gaining momentum as governments aggregate long-term offtake demand for domestic fertilizer use. The market remains moderately concentrated, with established fertilizer companies holding the largest revenue share. The main commercial opportunity lies in securing long-term contracts and certification credibility, while the primary risk remains the sensitivity of project economics to fossil gas prices, subsidy continuity, and agronomic validation cycles for newer formulations.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fertilizer type, green ammonia was the largest segment and held 46.0% of the green ammonia fertilizer market share in 2025, while green ammonia is also the fastest-growing segment and is anticipated to expand at a 6.8% CAGR between 2026 and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source technology, electrolytic hydrogen-based production was the largest segment and held 54.0% of the green ammonia fertilizer market size in 2025, while waste-to-hydrogen-based production is the fastest-growing segment and is anticipated to expand at a 10.0% CAGR between 2026 and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form, solid products were the largest segment and held 65.0% share in 2025, while liquid products are the fastest-growing segment and are anticipated to expand at a 7.2% CAGR between 2026 and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crop type, field crops were the largest segment and held 42.0% share in 2025, while horticultural crops are the fastest-growing segment and are anticipated to expand at a 7.5% CAGR between 2026 and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Europe is the largest segment and held 32.0% share in 2025, while Asia-Pacific is the fastest-growing segment and is anticipated to expand at a 7.6% CAGR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Green Ammonia Fertilizer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Carbon-neutral fertilizer mandates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 Japan,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Renewable power cost parity in production hubs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 Australia, Saudi Arabia, Chile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Corporate net-zero farming procurement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 Canada, United Kingdom,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Green-hydrogen tax credits and production incentives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Carbon border adjustment pressure on fertilizer trade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European Union member states, Turkey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Ammonia bunkering demand pull-through from maritime decarbonization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Norway, Singapore, Japan,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green fertilizer market remains moderately concentrated, with the top five companies accounting for a major share in 2025. Yara International ASA, CF Industries Holdings Inc., Nutrien Ltd., OCI N.V., and Fertiglobe PLC currently anchor the commercial structure, but their positions are being challenged by renewable energy developers and specialized project sponsors. Companies with low-cost solar or wind access can compete with traditional fertilizer producers because power economics increasingly determine who can produce certified green hydrogen and ammonia fertilizer at a viable cost. Electrolyzer suppliers such as Nel ASA and Siemens Energy are also reshaping the competitive landscape, as falling system costs make smaller or more modular plant concepts more feasible for regional markets. This leaves the green ammonia fertilizer market open to competition from firms that have historically operated outside the conventional fertilizer supply chain.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 clear pattern in the market is the rise of cross-sector partnerships that combine fertilizer production, energy supply, technology, and trading capability under a single structure. This model is significant because large projects now require capital depth, certification credibility, and secure offtake simultaneously. Growth opportunities remain strongest in bio-integrated products, waste-to-hydrogen systems linked to industrial or municipal waste streams, and modular ammonia solutions for regions with high bulk logistics costs. Certification programs such as Verified Ammonia Carbon Intensity (VACI) are becoming stronger differentiators, as they help producers translate low-emission claims into premium pricing and preferred-supplier status.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July 2026, Yara agreed to acquire Gulf Coast Ammonia's Texas City facility, strengthening its North American production platform and creating a path toward lower-emission ammonia. In May 2026, Nel ASA launched its next-generation pressurized alkaline electrolyzer platform, supporting lower system costs and broader project viability. Collectively, these moves reflect a broader shift in the market toward consolidating production assets, advancing electrolyzer technology, and expanding export capacity for low-carbon ammonia fertilizer.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Green Ammonia Fertilizer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Yara Clean Ammonia AS (Yara International ASA)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CF Industries Holdings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Nutrien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OCI Global (OCI N.V.)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Fertiglobe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Green Ammonia Fertilizer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Green ammonia fertilizer is ammonia produced using renewable energy, offering a low-carbon alternative to conventional fertilizers while maintaining the same agricultural effectiveness.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Green Ammonia Fertilizer Market is Segmented by Fertilizer Type (Green Ammonia, Green Urea, and Other Fertilizer Types), by Source Technology (Electrolytic Hydrogen Based, Biomass Gasification Based, and Waste-To-Hydrogen Based), by Form (Solid and Liquid), by Crop Type (Field Crops, Horticultural Crops, and Turf and Ornamental), and by Geography (North America, South America, Europe, Asia-Pacific, Middle East, and Africa). The Market Forecasts are Provided in Terms of Value (USD) and Volume (Metric Tons).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Fertilizer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Green Ammonia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Fully Green Ammonia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Blended Green Ammonia Fertilizers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Green Ammonia Based Bio Integrated Fertilizers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Green Urea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 Fertilizer Types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 and New Zealand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2026 size of the green ammonia fertilizer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green ammonia fertilizer market size stands at USD 2.97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segment leads green ammonia fertilizer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Green ammonia led product demand with a 46.0% revenue share in 2025 because it fits existing ammonia infrastructure and logistics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Europe leading adoption of green fertilizers?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leads because carbon pricing, traceability requirements, and import-related carbon costs are pushing buyers toward lower-emission fertilizer inputs.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biggest challenge for green ammonia fertilizer projects?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main challenge is high capital intensity, because large electrolyzer and synthesis projects still need policy stability, long-term offtake, and affordable renewable power before financing can close.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