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UAV Flight Training and Simulation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Drones, UAVs &amp; Urban Air Mobility (Aerospace &amp; Defense)  </w:t>
      </w:r>
    </w:p>
    <w:p>
      <w:pPr/>
      <w:r>
        <w:rPr>
          <w:rFonts w:ascii="Helvetica Light" w:hAnsi="Helvetica Light" w:cs="Helvetica Light"/>
          <w:sz w:val="24"/>
          <w:sz-cs w:val="24"/>
        </w:rPr>
        <w:t xml:space="preserve">&gt; **Source:** [https://www.mordorintelligence.com/industry-reports/uav-flight-training-and-simulation-market](https://www.mordorintelligence.com/industry-reports/uav-flight-training-and-simulation-market)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3.26 billion |</w:t>
      </w:r>
    </w:p>
    <w:p>
      <w:pPr/>
      <w:r>
        <w:rPr>
          <w:rFonts w:ascii="Helvetica Light" w:hAnsi="Helvetica Light" w:cs="Helvetica Light"/>
          <w:sz w:val="24"/>
          <w:sz-cs w:val="24"/>
        </w:rPr>
        <w:t xml:space="preserve">| **Projected Forecast (2031)** | USD 3.26 billion |</w:t>
      </w:r>
    </w:p>
    <w:p>
      <w:pPr/>
      <w:r>
        <w:rPr>
          <w:rFonts w:ascii="Helvetica Light" w:hAnsi="Helvetica Light" w:cs="Helvetica Light"/>
          <w:sz w:val="24"/>
          <w:sz-cs w:val="24"/>
        </w:rPr>
        <w:t xml:space="preserve">| **Growth Rate (CAGR)** | 17.95 %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UAV Flight Training and Simulation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![UAV Flight Training and Simulation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![UAV Flight Training and Simulation Market](images/chart_4.png)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![UAV Flight Training and Simulation Market_Keytrend2](images/chart_5.png)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![UAV Flight Training and Simulation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3.26 Billion | </w:t>
      </w:r>
    </w:p>
    <w:p>
      <w:pPr/>
      <w:r>
        <w:rPr>
          <w:rFonts w:ascii="Helvetica Light" w:hAnsi="Helvetica Light" w:cs="Helvetica Light"/>
          <w:sz w:val="24"/>
          <w:sz-cs w:val="24"/>
        </w:rPr>
        <w:t xml:space="preserve">Market Size (2031) | USD 7.43 Billion | </w:t>
      </w:r>
    </w:p>
    <w:p>
      <w:pPr/>
      <w:r>
        <w:rPr>
          <w:rFonts w:ascii="Helvetica Light" w:hAnsi="Helvetica Light" w:cs="Helvetica Light"/>
          <w:sz w:val="24"/>
          <w:sz-cs w:val="24"/>
        </w:rPr>
        <w:t xml:space="preserve">Growth Rate (2026 - 2031) | 17.95 %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UAV Flight Training and Simulation Market Analysis by Mordor IntelligenceUAV Flight Training And Simulation Market size in 2026 is estimated at USD 3.26 billion, growing from 2025 value of USD 2.76 billion with 2031 projections showing USD 7.43 billion, growing at 17.95%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Over the short term, due to the COVID-19 pandemic, most countries have imposed a stay on the import and export of goods. However, as the situation normalizes, all countries have returned to normal conditions. Defense expenditure worldwide increased during the pandemic, and governments made significant investments in the development and deployment of drone and UAV technologies. As a result, there has been a noticeable increase in the use of UAVs and simulators by defense and law enforcement agencies worldwide. This is expected to continue on a similar trend during the forecast period, rendering the COVID-19 pandemic to have negligible effects on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Defense forces worldwide are increasingly utilizing unmanned systems, and this trend is expected to continue growing significantly in the years to come. The deployment of UAVs in the military for special-purpose operations and a growing number of civil applications, such as policing and firefighting, as well as non-military security work like pipeline surveillance, is increasingly favoring UAVs.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UAVs are anticipated to become a central component of future urban air traffic. Government regulations, to a considerable extent, determine the growth of the drone industry in any country. Countries with fewer restrictions on drones have seen increased adoption, while those with stricter regulations have experienced smaller market growth over the last couple of years.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Note: Market size and forecast figures in this report are generated using Mordor Intelligence’s proprietary estimation framework, updated with the latest available data and insights as of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UAV Flight Training and Simulation Market Trends and InsightsCivil and Commercial Segment is Projected to Show Remarkable Growth During the Forecast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civil and commercial segment will showcase significant growth during the forecast period. Increased adoption of drones for various commercial and civil applications such as aerial photography, agriculture, surveying, aerial imaging, and others drive the growth of the market. The growing applications of UAVs, like the delivery of parcels, medicines, and other commercial applications, along with the stringent rules for flying a UAV or drone in the city or state, demand better-trained remote pilots.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According to Federal Aviation Administration (FAA), there were 855,860 drones registered in the US by May 2022. out of the total registered drones, 63% of registrations (536,183) were for recreational purposes while 37% of registrations (316,075) were for commercial operations. For instance, in March 2023, The Atlantic County Economic Alliance (ACEA) announced that it has received directed funding of USD 150,000 for a training program intended to assist veterans to become commercial drone pilots. The funding will cover the cost of training veterans to receive their Part 107 commercial drone pilot's license.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addition to that, increased use of drones by e-commerce companies to deliver products and growing expenditure on the introduction of advanced technologies for drone training and simulation drive the market growth. In December 2022, Amazon started delivering orders by drones in California and Texas with the aim to ultimately fly out packages to customers' homes within an hour. In September 2022, MORAI, a developer of autonomous vehicle simulation technology in Korea launched a new simulation platform for aircraft, MORAI SIM Air at the Commercial UAV Expo 2022. MORAI SIM Air is a simulation solution designed for UAVs (unmanned aerial vehicles) and UAM to verify the system safety of aircraft in realistic virtual spaces. Such technologies are contributing to the growing adoption of drone simulation for pilot training, flight-system validation, and safety testing.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Thus, the growing use of drones for civil and commercial use and rising spending on the procurement of commercial drones creates demand for UAV flight simulators which drive the market growth during the forecast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for UAV flight training and simulation is a highly fragmented market with many companies accounting for a significant market share. Some of the prominent players in the market are CAE Inc., L3Harris Technologies Inc., Israel Aerospace Industries (IAI) Ltd., Textron Inc., and Northrop Grumman Corporation. The global presence and the ability of the companies to provide simulation and training solutions to all the operators in the region are likely to support the growth of the companies to strengthen their position in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May 2022, CAE announced at the 2022 European Business Aviation Convention and Exhibition (EBACE2022) that it has signed a three-year extension to its pilot training agreement with TAG Aviation, a leading business aviation provider. In May 2022, Israel Aerospace Industries (IAI) and 2Excel Aviation completed a demonstration of IAI's Maritime Heron UAS in a series of life, Beyond Visual Line of Sight maritime search and ISR scenarios.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UAV Flight Training and Simulation Industry Leaders* CAE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L3Harris Technologies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Textron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Northrop Grumman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Israel Aerospace Industries (IAI)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UAV Flight Training and Simulation Market Report ScopeAn unmanned aerial vehicle (UAV), commonly known as a drone, is an aircraft without any human pilot, crew, or passengers on board. UAVs are a component of an unmanned aircraft system (UAS), which includes adding a ground-based controller and a system of communications with the UAV. The flight of UAVs may operate under remote control by a human operator, as remotely-piloted aircraft (RPA), or with various degrees of autonomy, such as autopilot assistance, up to fully autonomous aircraft with no provision for human intervention.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UAV flight training and simulation market is segmented by application and geography. By application, the market is segmented into military and law enforcement, and civil and commercial. By geography, the market is segmented into North America, Europe, Asia-Pacific, Latin America, and the Middle East and Africa. The report offers market size and forecasts for above all segments in USD million.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ApplicationMilitary and Law Enforcement | </w:t>
      </w:r>
    </w:p>
    <w:p>
      <w:pPr/>
      <w:r>
        <w:rPr>
          <w:rFonts w:ascii="Helvetica Light" w:hAnsi="Helvetica Light" w:cs="Helvetica Light"/>
          <w:sz w:val="24"/>
          <w:sz-cs w:val="24"/>
        </w:rPr>
        <w:t xml:space="preserve">Civil and Commercial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GeographyNorth America | </w:t>
      </w:r>
    </w:p>
    <w:p>
      <w:pPr/>
      <w:r>
        <w:rPr>
          <w:rFonts w:ascii="Helvetica Light" w:hAnsi="Helvetica Light" w:cs="Helvetica Light"/>
          <w:sz w:val="24"/>
          <w:sz-cs w:val="24"/>
        </w:rPr>
        <w:t xml:space="preserve">Europe | </w:t>
      </w:r>
    </w:p>
    <w:p>
      <w:pPr/>
      <w:r>
        <w:rPr>
          <w:rFonts w:ascii="Helvetica Light" w:hAnsi="Helvetica Light" w:cs="Helvetica Light"/>
          <w:sz w:val="24"/>
          <w:sz-cs w:val="24"/>
        </w:rPr>
        <w:t xml:space="preserve">Asia-Pacific | </w:t>
      </w:r>
    </w:p>
    <w:p>
      <w:pPr/>
      <w:r>
        <w:rPr>
          <w:rFonts w:ascii="Helvetica Light" w:hAnsi="Helvetica Light" w:cs="Helvetica Light"/>
          <w:sz w:val="24"/>
          <w:sz-cs w:val="24"/>
        </w:rPr>
        <w:t xml:space="preserve">Latin America | </w:t>
      </w:r>
    </w:p>
    <w:p>
      <w:pPr/>
      <w:r>
        <w:rPr>
          <w:rFonts w:ascii="Helvetica Light" w:hAnsi="Helvetica Light" w:cs="Helvetica Light"/>
          <w:sz w:val="24"/>
          <w:sz-cs w:val="24"/>
        </w:rPr>
        <w:t xml:space="preserve">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UAV Flight Training And Simulation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UAV Flight Training And Simulation Market is projected to register a CAGR of 17.95%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UAV Flight Training And Simulation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CAE Inc., L3Harris Technologies Inc., Textron Inc., Northrop Grumman Corporation and Israel Aerospace Industries (IAI) Ltd. are the major companies operating in the UAV Flight Training And Simulation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UAV Flight Training And Simulation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 Pacific is estimated to grow at the highest CAGR over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UAV Flight Training And Simulation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North America accounts for the largest market share in UAV Flight Training And Simulation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UAV Flight Training And Simulation Market cover?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report covers the UAV Flight Training And Simulation Market historical market size for years: 2019, 2020, 2021, 2022, 2023 and 2024. The report also forecasts the UAV Flight Training And Simulation Market size for years: 2026, 2027, 2028, 2029, 2030 and 2031.</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